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C86866" w14:textId="762F15BF" w:rsidR="00115B05" w:rsidRPr="00A06FBC" w:rsidRDefault="00A06FBC">
      <w:pPr>
        <w:rPr>
          <w:sz w:val="16"/>
          <w:szCs w:val="16"/>
        </w:rPr>
      </w:pPr>
      <w:hyperlink r:id="rId4" w:history="1">
        <w:r w:rsidRPr="00A06FBC">
          <w:rPr>
            <w:rStyle w:val="Hyperlink"/>
            <w:sz w:val="16"/>
            <w:szCs w:val="16"/>
          </w:rPr>
          <w:t>https://explore.skillbuilder.aws/learn/course/106/play/233/introduction-to-containers</w:t>
        </w:r>
      </w:hyperlink>
    </w:p>
    <w:p w14:paraId="1767FA5B" w14:textId="2FA7E4DA" w:rsidR="00A06FBC" w:rsidRPr="00A06FBC" w:rsidRDefault="00A06FB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7033ECF" wp14:editId="11DC6D26">
            <wp:extent cx="3123760" cy="2212663"/>
            <wp:effectExtent l="0" t="0" r="635" b="0"/>
            <wp:docPr id="1" name="Afbeelding 1" descr="Afbeelding met tekst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elektronica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4631" cy="22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2AD7" w14:textId="243B4E2D" w:rsidR="00A06FBC" w:rsidRPr="00A06FBC" w:rsidRDefault="00C039A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232DD68" wp14:editId="5EF65D19">
            <wp:extent cx="3129045" cy="2216407"/>
            <wp:effectExtent l="0" t="0" r="0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7134" cy="2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AC9B" w14:textId="50C44D42" w:rsidR="00A06FBC" w:rsidRDefault="00C039A1">
      <w:pPr>
        <w:rPr>
          <w:sz w:val="16"/>
          <w:szCs w:val="16"/>
        </w:rPr>
      </w:pPr>
      <w:r>
        <w:rPr>
          <w:sz w:val="16"/>
          <w:szCs w:val="16"/>
        </w:rPr>
        <w:t>WHAT IS A CONTAINER?</w:t>
      </w:r>
    </w:p>
    <w:p w14:paraId="15D4B7B8" w14:textId="13E975AC" w:rsidR="00C039A1" w:rsidRPr="00A06FBC" w:rsidRDefault="00E06F2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53FFC1" wp14:editId="73002B8F">
            <wp:extent cx="3081475" cy="2182711"/>
            <wp:effectExtent l="0" t="0" r="5080" b="825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0269" cy="21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2C1D" w14:textId="6893F6E5" w:rsidR="00A06FBC" w:rsidRDefault="00A06FBC">
      <w:pPr>
        <w:rPr>
          <w:sz w:val="16"/>
          <w:szCs w:val="16"/>
        </w:rPr>
      </w:pPr>
    </w:p>
    <w:p w14:paraId="0F73A967" w14:textId="633691B5" w:rsidR="00E06F28" w:rsidRDefault="00E06F28">
      <w:pPr>
        <w:rPr>
          <w:sz w:val="16"/>
          <w:szCs w:val="16"/>
        </w:rPr>
      </w:pPr>
    </w:p>
    <w:p w14:paraId="3F80BCEC" w14:textId="48DC805A" w:rsidR="00E06F28" w:rsidRDefault="00E06F28">
      <w:pPr>
        <w:rPr>
          <w:sz w:val="16"/>
          <w:szCs w:val="16"/>
        </w:rPr>
      </w:pPr>
    </w:p>
    <w:p w14:paraId="4E34D5A2" w14:textId="444AA78D" w:rsidR="00E06F28" w:rsidRDefault="00E3527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CCB397" wp14:editId="2200ED64">
            <wp:extent cx="3567746" cy="2527153"/>
            <wp:effectExtent l="0" t="0" r="0" b="698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74308" cy="25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A5D3" w14:textId="1D8760F6" w:rsidR="00E3527F" w:rsidRDefault="00E3527F">
      <w:pPr>
        <w:rPr>
          <w:sz w:val="16"/>
          <w:szCs w:val="16"/>
          <w:lang w:val="en-GB"/>
        </w:rPr>
      </w:pPr>
      <w:r w:rsidRPr="00E3527F">
        <w:rPr>
          <w:sz w:val="16"/>
          <w:szCs w:val="16"/>
          <w:lang w:val="en-GB"/>
        </w:rPr>
        <w:t>Standardized-containers were more e</w:t>
      </w:r>
      <w:r>
        <w:rPr>
          <w:sz w:val="16"/>
          <w:szCs w:val="16"/>
          <w:lang w:val="en-GB"/>
        </w:rPr>
        <w:t>fficient, productivity and reduced costs.</w:t>
      </w:r>
    </w:p>
    <w:p w14:paraId="6D9F837F" w14:textId="3798016F" w:rsidR="00E3527F" w:rsidRDefault="00B3336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4C54B0B4" wp14:editId="6822C366">
            <wp:extent cx="2896481" cy="2051674"/>
            <wp:effectExtent l="0" t="0" r="0" b="635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2863" cy="205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D7E3" w14:textId="28D276D9" w:rsidR="00B33366" w:rsidRDefault="00B3336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01ABB7F" wp14:editId="3FF1C908">
            <wp:extent cx="3414465" cy="2418579"/>
            <wp:effectExtent l="0" t="0" r="0" b="127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0099" cy="24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3A0D" w14:textId="7E03092D" w:rsidR="00B33366" w:rsidRDefault="00B33366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Container implemented on OS.</w:t>
      </w:r>
    </w:p>
    <w:p w14:paraId="5583F3E4" w14:textId="6419BC8F" w:rsidR="00B33366" w:rsidRDefault="00AA0B26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A11B66C" wp14:editId="0FB761AD">
            <wp:extent cx="3144902" cy="2227639"/>
            <wp:effectExtent l="0" t="0" r="0" b="127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8808" cy="22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A1E0" w14:textId="16225416" w:rsidR="00AA0B26" w:rsidRDefault="00AA0B26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HOW DO CONTAINERS DIFFER FROM OTHER FORMST OF VIRTUALIZATION?</w:t>
      </w:r>
    </w:p>
    <w:p w14:paraId="3E009022" w14:textId="1D5DDDBC" w:rsidR="00AA0B26" w:rsidRDefault="00C87ECC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07E62C1" wp14:editId="1D23CCBE">
            <wp:extent cx="3134020" cy="2219931"/>
            <wp:effectExtent l="0" t="0" r="0" b="9525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4141" cy="22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8A9" w14:textId="7DF88C47" w:rsidR="00C87ECC" w:rsidRDefault="00C87ECC">
      <w:pPr>
        <w:rPr>
          <w:sz w:val="16"/>
          <w:szCs w:val="16"/>
        </w:rPr>
      </w:pPr>
      <w:r w:rsidRPr="00C87ECC">
        <w:rPr>
          <w:sz w:val="16"/>
          <w:szCs w:val="16"/>
        </w:rPr>
        <w:t>Vroeger, was inefficient, ongeacht h</w:t>
      </w:r>
      <w:r>
        <w:rPr>
          <w:sz w:val="16"/>
          <w:szCs w:val="16"/>
        </w:rPr>
        <w:t xml:space="preserve">oe vaak je applicaties gebruikt. </w:t>
      </w:r>
      <w:r w:rsidR="00713A7E">
        <w:rPr>
          <w:sz w:val="16"/>
          <w:szCs w:val="16"/>
        </w:rPr>
        <w:t>Je komt in problemen als ene applicatie een andere library-versie nodig heeft dan de andere.</w:t>
      </w:r>
    </w:p>
    <w:p w14:paraId="432A7D99" w14:textId="058DC440" w:rsidR="00713A7E" w:rsidRDefault="0001662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D19021C" wp14:editId="712768AF">
            <wp:extent cx="3694599" cy="2617008"/>
            <wp:effectExtent l="0" t="0" r="1270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9097" cy="262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6CE5" w14:textId="467020EC" w:rsidR="0001662F" w:rsidRDefault="0001662F">
      <w:pPr>
        <w:rPr>
          <w:sz w:val="16"/>
          <w:szCs w:val="16"/>
        </w:rPr>
      </w:pPr>
      <w:r>
        <w:rPr>
          <w:sz w:val="16"/>
          <w:szCs w:val="16"/>
        </w:rPr>
        <w:t>Dit verbetert virtualisation. Maar is zwaar. Nu heb 4 OS draaien op 1 server.</w:t>
      </w:r>
    </w:p>
    <w:p w14:paraId="56ABD2DA" w14:textId="659A3DA0" w:rsidR="0001662F" w:rsidRDefault="0063258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D0806CC" wp14:editId="23088E78">
            <wp:extent cx="3810881" cy="2699374"/>
            <wp:effectExtent l="0" t="0" r="0" b="635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5380" cy="270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03B5" w14:textId="1F8037F5" w:rsidR="00632586" w:rsidRPr="00632586" w:rsidRDefault="00632586">
      <w:pPr>
        <w:rPr>
          <w:sz w:val="16"/>
          <w:szCs w:val="16"/>
          <w:lang w:val="en-GB"/>
        </w:rPr>
      </w:pPr>
      <w:r w:rsidRPr="00632586">
        <w:rPr>
          <w:sz w:val="16"/>
          <w:szCs w:val="16"/>
          <w:lang w:val="en-GB"/>
        </w:rPr>
        <w:t>Containers runtime shared de k</w:t>
      </w:r>
      <w:r>
        <w:rPr>
          <w:sz w:val="16"/>
          <w:szCs w:val="16"/>
          <w:lang w:val="en-GB"/>
        </w:rPr>
        <w:t>ernel</w:t>
      </w:r>
      <w:r w:rsidR="00630319">
        <w:rPr>
          <w:sz w:val="16"/>
          <w:szCs w:val="16"/>
          <w:lang w:val="en-GB"/>
        </w:rPr>
        <w:t xml:space="preserve">. En portable. </w:t>
      </w:r>
    </w:p>
    <w:p w14:paraId="24081A41" w14:textId="65DEF063" w:rsidR="00A06FBC" w:rsidRDefault="00AA50B5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7B12BC1" wp14:editId="359276E1">
            <wp:extent cx="3668171" cy="2598288"/>
            <wp:effectExtent l="0" t="0" r="8890" b="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0823" cy="26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EA98" w14:textId="59E3AAA0" w:rsidR="00AA50B5" w:rsidRPr="00632586" w:rsidRDefault="00C90361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E159DC3" wp14:editId="1E591341">
            <wp:extent cx="3599459" cy="2549617"/>
            <wp:effectExtent l="0" t="0" r="1270" b="317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5640" cy="25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9D05" w14:textId="393763E9" w:rsidR="00A06FBC" w:rsidRDefault="002E7599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709ED4A" wp14:editId="567E5729">
            <wp:extent cx="3551888" cy="2515921"/>
            <wp:effectExtent l="0" t="0" r="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1053" cy="252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804C" w14:textId="23715AC8" w:rsidR="00EF170E" w:rsidRDefault="002E7599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Artefact = image. </w:t>
      </w:r>
      <w:r w:rsidR="00EF170E">
        <w:rPr>
          <w:sz w:val="16"/>
          <w:szCs w:val="16"/>
          <w:lang w:val="en-GB"/>
        </w:rPr>
        <w:t>Image= readonly template for instructions to create a container. A running-container=instance from that image.</w:t>
      </w:r>
    </w:p>
    <w:p w14:paraId="4EB47762" w14:textId="2EA6CCFD" w:rsidR="00EF170E" w:rsidRDefault="00256FFC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49421B7" wp14:editId="1123874D">
            <wp:extent cx="3234756" cy="2291285"/>
            <wp:effectExtent l="0" t="0" r="381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4055" cy="229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C885" w14:textId="3B66B2ED" w:rsidR="00256FFC" w:rsidRPr="00256FFC" w:rsidRDefault="00256FFC">
      <w:pPr>
        <w:rPr>
          <w:sz w:val="16"/>
          <w:szCs w:val="16"/>
        </w:rPr>
      </w:pPr>
      <w:r w:rsidRPr="00256FFC">
        <w:rPr>
          <w:sz w:val="16"/>
          <w:szCs w:val="16"/>
        </w:rPr>
        <w:t xml:space="preserve">Je kunt images </w:t>
      </w:r>
      <w:r w:rsidR="00783872">
        <w:rPr>
          <w:sz w:val="16"/>
          <w:szCs w:val="16"/>
        </w:rPr>
        <w:t xml:space="preserve">zelf maken vanaf scratch, maar ook </w:t>
      </w:r>
      <w:r w:rsidRPr="00256FFC">
        <w:rPr>
          <w:sz w:val="16"/>
          <w:szCs w:val="16"/>
        </w:rPr>
        <w:t>kopieren v</w:t>
      </w:r>
      <w:r>
        <w:rPr>
          <w:sz w:val="16"/>
          <w:szCs w:val="16"/>
        </w:rPr>
        <w:t xml:space="preserve">an iemand anders, of publiceren </w:t>
      </w:r>
      <w:r w:rsidR="00783872">
        <w:rPr>
          <w:sz w:val="16"/>
          <w:szCs w:val="16"/>
        </w:rPr>
        <w:t>naar een public/private registry.</w:t>
      </w:r>
    </w:p>
    <w:p w14:paraId="5CF119C6" w14:textId="5C88BFC8" w:rsidR="002E7599" w:rsidRDefault="00A66595">
      <w:pPr>
        <w:rPr>
          <w:sz w:val="16"/>
          <w:szCs w:val="16"/>
        </w:rPr>
      </w:pPr>
      <w:r>
        <w:rPr>
          <w:sz w:val="16"/>
          <w:szCs w:val="16"/>
        </w:rPr>
        <w:lastRenderedPageBreak/>
        <w:t>Vaak is image gebaseerd op een andere image, met een of meerdere customizations.</w:t>
      </w:r>
    </w:p>
    <w:p w14:paraId="053243E3" w14:textId="0C7B7125" w:rsidR="00A66595" w:rsidRDefault="00FC613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8B8D5CC" wp14:editId="3978214B">
            <wp:extent cx="3562460" cy="2523409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7480" cy="25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43D2" w14:textId="6669B5C9" w:rsidR="00FC6134" w:rsidRDefault="00FC6134">
      <w:pPr>
        <w:rPr>
          <w:sz w:val="16"/>
          <w:szCs w:val="16"/>
        </w:rPr>
      </w:pPr>
      <w:r>
        <w:rPr>
          <w:sz w:val="16"/>
          <w:szCs w:val="16"/>
        </w:rPr>
        <w:t>Bijv. image van ubuntu, waarbovenop je zelf je eigen libraries/webserver/application installeert.</w:t>
      </w:r>
    </w:p>
    <w:p w14:paraId="006FBD9C" w14:textId="6C8DD1FE" w:rsidR="00FC6134" w:rsidRDefault="00CA05F4">
      <w:pPr>
        <w:rPr>
          <w:sz w:val="16"/>
          <w:szCs w:val="16"/>
        </w:rPr>
      </w:pPr>
      <w:r>
        <w:rPr>
          <w:sz w:val="16"/>
          <w:szCs w:val="16"/>
        </w:rPr>
        <w:t xml:space="preserve">Met een docker-file kun je image maken. </w:t>
      </w:r>
    </w:p>
    <w:p w14:paraId="07308C95" w14:textId="2DD50D65" w:rsidR="00CA05F4" w:rsidRPr="00256FFC" w:rsidRDefault="0079783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16F9E3A" wp14:editId="3C6039FA">
            <wp:extent cx="3253410" cy="2304499"/>
            <wp:effectExtent l="0" t="0" r="4445" b="63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0301" cy="23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522B" w14:textId="192FC031" w:rsidR="00A06FBC" w:rsidRPr="00256FFC" w:rsidRDefault="0079783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7ECC6EE" wp14:editId="7DB75703">
            <wp:extent cx="3271755" cy="2317493"/>
            <wp:effectExtent l="0" t="0" r="5080" b="6985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5810" cy="23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217B" w14:textId="5788CF3A" w:rsidR="00A06FBC" w:rsidRDefault="0048304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2BF3177" wp14:editId="08A3D92F">
            <wp:extent cx="3245949" cy="2299214"/>
            <wp:effectExtent l="0" t="0" r="0" b="6350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6702" cy="230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CF72" w14:textId="4F2CA725" w:rsidR="0048304E" w:rsidRDefault="0048304E">
      <w:pPr>
        <w:rPr>
          <w:sz w:val="16"/>
          <w:szCs w:val="16"/>
        </w:rPr>
      </w:pPr>
      <w:r w:rsidRPr="0048304E">
        <w:rPr>
          <w:sz w:val="16"/>
          <w:szCs w:val="16"/>
        </w:rPr>
        <w:t>Start met centos-image, install apache, zet port 80 op</w:t>
      </w:r>
      <w:r>
        <w:rPr>
          <w:sz w:val="16"/>
          <w:szCs w:val="16"/>
        </w:rPr>
        <w:t>en,</w:t>
      </w:r>
      <w:r w:rsidR="00D87847">
        <w:rPr>
          <w:sz w:val="16"/>
          <w:szCs w:val="16"/>
        </w:rPr>
        <w:t xml:space="preserve"> geef rechten, en run shell-script.</w:t>
      </w:r>
    </w:p>
    <w:p w14:paraId="7F151320" w14:textId="75807D43" w:rsidR="00D87847" w:rsidRDefault="00D87847">
      <w:pPr>
        <w:rPr>
          <w:sz w:val="16"/>
          <w:szCs w:val="16"/>
        </w:rPr>
      </w:pPr>
      <w:r>
        <w:rPr>
          <w:sz w:val="16"/>
          <w:szCs w:val="16"/>
        </w:rPr>
        <w:t>Ieder commando geeft een eigen layer.</w:t>
      </w:r>
    </w:p>
    <w:p w14:paraId="5D5270FE" w14:textId="3F6EDEA4" w:rsidR="00D87847" w:rsidRPr="0048304E" w:rsidRDefault="00D8784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B6010B9" wp14:editId="4992A80E">
            <wp:extent cx="3298183" cy="2336213"/>
            <wp:effectExtent l="0" t="0" r="0" b="6985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366" cy="234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74D2" w14:textId="089AFAE8" w:rsidR="00A06FBC" w:rsidRDefault="001237E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BB1210A" wp14:editId="52D5B060">
            <wp:extent cx="3335493" cy="2362641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8965" cy="2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5BD1" w14:textId="3C9C2869" w:rsidR="001237EB" w:rsidRDefault="001B2008">
      <w:pPr>
        <w:rPr>
          <w:sz w:val="16"/>
          <w:szCs w:val="16"/>
        </w:rPr>
      </w:pPr>
      <w:r>
        <w:rPr>
          <w:sz w:val="16"/>
          <w:szCs w:val="16"/>
        </w:rPr>
        <w:t>Als je iets veranderd, wordt alleen die ene laag aangepast. Rest blijft readonly.</w:t>
      </w:r>
    </w:p>
    <w:p w14:paraId="4DC71178" w14:textId="77777777" w:rsidR="001B2008" w:rsidRPr="0048304E" w:rsidRDefault="001B2008">
      <w:pPr>
        <w:rPr>
          <w:sz w:val="16"/>
          <w:szCs w:val="16"/>
        </w:rPr>
      </w:pPr>
    </w:p>
    <w:p w14:paraId="69BCED5B" w14:textId="1E63EC55" w:rsidR="00A06FBC" w:rsidRDefault="001B200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0973554" wp14:editId="4627E16C">
            <wp:extent cx="3779168" cy="2676911"/>
            <wp:effectExtent l="0" t="0" r="0" b="952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3186" cy="267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36FE" w14:textId="46581079" w:rsidR="001B2008" w:rsidRDefault="001B2008">
      <w:pPr>
        <w:rPr>
          <w:sz w:val="16"/>
          <w:szCs w:val="16"/>
          <w:lang w:val="en-GB"/>
        </w:rPr>
      </w:pPr>
      <w:r w:rsidRPr="00294BAE">
        <w:rPr>
          <w:sz w:val="16"/>
          <w:szCs w:val="16"/>
          <w:lang w:val="en-GB"/>
        </w:rPr>
        <w:t>Een container</w:t>
      </w:r>
      <w:r w:rsidR="00294BAE" w:rsidRPr="00294BAE">
        <w:rPr>
          <w:sz w:val="16"/>
          <w:szCs w:val="16"/>
          <w:lang w:val="en-GB"/>
        </w:rPr>
        <w:t>-image = readlonly, i</w:t>
      </w:r>
      <w:r w:rsidR="00294BAE">
        <w:rPr>
          <w:sz w:val="16"/>
          <w:szCs w:val="16"/>
          <w:lang w:val="en-GB"/>
        </w:rPr>
        <w:t>mmutable template that is highly portable, en registered</w:t>
      </w:r>
      <w:r w:rsidR="00155476">
        <w:rPr>
          <w:sz w:val="16"/>
          <w:szCs w:val="16"/>
          <w:lang w:val="en-GB"/>
        </w:rPr>
        <w:t xml:space="preserve"> for easy reuse.</w:t>
      </w:r>
    </w:p>
    <w:p w14:paraId="3B7CC1AE" w14:textId="72C72A88" w:rsidR="00155476" w:rsidRDefault="00155476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Containter = instance of that image.</w:t>
      </w:r>
    </w:p>
    <w:p w14:paraId="5DB79140" w14:textId="7A403520" w:rsidR="00155476" w:rsidRPr="00294BAE" w:rsidRDefault="0015547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C430A19" wp14:editId="5A2D17D7">
            <wp:extent cx="3736883" cy="2646959"/>
            <wp:effectExtent l="0" t="0" r="0" b="127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7678" cy="26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8214" w14:textId="296B7C66" w:rsidR="00A06FBC" w:rsidRDefault="002668AB">
      <w:pPr>
        <w:rPr>
          <w:sz w:val="16"/>
          <w:szCs w:val="16"/>
        </w:rPr>
      </w:pPr>
      <w:r w:rsidRPr="002668AB">
        <w:rPr>
          <w:sz w:val="16"/>
          <w:szCs w:val="16"/>
        </w:rPr>
        <w:t>Containers zijn niet ontworpen v</w:t>
      </w:r>
      <w:r>
        <w:rPr>
          <w:sz w:val="16"/>
          <w:szCs w:val="16"/>
        </w:rPr>
        <w:t xml:space="preserve">oor long-term data </w:t>
      </w:r>
      <w:r w:rsidR="00243A99">
        <w:rPr>
          <w:sz w:val="16"/>
          <w:szCs w:val="16"/>
        </w:rPr>
        <w:t>storage</w:t>
      </w:r>
      <w:r>
        <w:rPr>
          <w:sz w:val="16"/>
          <w:szCs w:val="16"/>
        </w:rPr>
        <w:t>.</w:t>
      </w:r>
      <w:r w:rsidR="00243A99">
        <w:rPr>
          <w:sz w:val="16"/>
          <w:szCs w:val="16"/>
        </w:rPr>
        <w:t xml:space="preserve"> Persistant zal op volume opgeslagen moeten worden.</w:t>
      </w:r>
    </w:p>
    <w:p w14:paraId="1B901160" w14:textId="6BCF51B3" w:rsidR="00243A99" w:rsidRDefault="00EB377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B7E3A8A" wp14:editId="54BF87DF">
            <wp:extent cx="3810881" cy="2699374"/>
            <wp:effectExtent l="0" t="0" r="0" b="6350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2916" cy="27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6440" w14:textId="20989D59" w:rsidR="002668AB" w:rsidRPr="002668AB" w:rsidRDefault="00264AA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D916A2" wp14:editId="22648ED9">
            <wp:extent cx="3805595" cy="2695630"/>
            <wp:effectExtent l="0" t="0" r="4445" b="9525"/>
            <wp:docPr id="24" name="Afbeelding 2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8773" cy="270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95DF" w14:textId="627D39CB" w:rsidR="00A06FBC" w:rsidRPr="002668AB" w:rsidRDefault="00A06FBC">
      <w:pPr>
        <w:rPr>
          <w:sz w:val="16"/>
          <w:szCs w:val="16"/>
        </w:rPr>
      </w:pPr>
    </w:p>
    <w:p w14:paraId="791EF9E8" w14:textId="1DFE7C05" w:rsidR="00A06FBC" w:rsidRDefault="00D3053A">
      <w:pPr>
        <w:rPr>
          <w:sz w:val="16"/>
          <w:szCs w:val="16"/>
          <w:lang w:val="en-GB"/>
        </w:rPr>
      </w:pPr>
      <w:r w:rsidRPr="00D3053A">
        <w:rPr>
          <w:sz w:val="16"/>
          <w:szCs w:val="16"/>
          <w:lang w:val="en-GB"/>
        </w:rPr>
        <w:t>WHAT ARE THE ADVANTAGES O</w:t>
      </w:r>
      <w:r>
        <w:rPr>
          <w:sz w:val="16"/>
          <w:szCs w:val="16"/>
          <w:lang w:val="en-GB"/>
        </w:rPr>
        <w:t>F A MICROSERVICE ENVIRONMENT?</w:t>
      </w:r>
    </w:p>
    <w:p w14:paraId="46E881D7" w14:textId="6213BDFF" w:rsidR="00D3053A" w:rsidRPr="00D3053A" w:rsidRDefault="001D0797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A6CDC3E" wp14:editId="7FA43C8D">
            <wp:extent cx="3509605" cy="2485970"/>
            <wp:effectExtent l="0" t="0" r="0" b="0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13378" cy="24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51B5" w14:textId="1576C849" w:rsidR="00A06FBC" w:rsidRPr="00D3053A" w:rsidRDefault="001D0797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MICROSERVICES = TO SPEED UP DEPLOYMENT CYCLES</w:t>
      </w:r>
    </w:p>
    <w:p w14:paraId="59D014BA" w14:textId="0017F3F0" w:rsidR="00A06FBC" w:rsidRPr="00D3053A" w:rsidRDefault="00F66BC2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1F5F4E3" wp14:editId="73BBDAEF">
            <wp:extent cx="3493748" cy="2474738"/>
            <wp:effectExtent l="0" t="0" r="0" b="190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1141" cy="24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76E0" w14:textId="11CD595F" w:rsidR="00A06FBC" w:rsidRDefault="00F66BC2">
      <w:pPr>
        <w:rPr>
          <w:sz w:val="16"/>
          <w:szCs w:val="16"/>
        </w:rPr>
      </w:pPr>
      <w:r w:rsidRPr="00F66BC2">
        <w:rPr>
          <w:sz w:val="16"/>
          <w:szCs w:val="16"/>
        </w:rPr>
        <w:t>SERVICES DRAAIEN APART DOOR D</w:t>
      </w:r>
      <w:r>
        <w:rPr>
          <w:sz w:val="16"/>
          <w:szCs w:val="16"/>
        </w:rPr>
        <w:t>ECOMPOSITION.</w:t>
      </w:r>
    </w:p>
    <w:p w14:paraId="0DEA50C1" w14:textId="77777777" w:rsidR="00F66BC2" w:rsidRPr="00F66BC2" w:rsidRDefault="00F66BC2">
      <w:pPr>
        <w:rPr>
          <w:sz w:val="16"/>
          <w:szCs w:val="16"/>
        </w:rPr>
      </w:pPr>
    </w:p>
    <w:p w14:paraId="25EB98BC" w14:textId="74DD9F8B" w:rsidR="00A06FBC" w:rsidRDefault="00F92521">
      <w:pPr>
        <w:rPr>
          <w:sz w:val="16"/>
          <w:szCs w:val="16"/>
        </w:rPr>
      </w:pPr>
      <w:r>
        <w:rPr>
          <w:sz w:val="16"/>
          <w:szCs w:val="16"/>
        </w:rPr>
        <w:t>Characteristics of microservices</w:t>
      </w:r>
    </w:p>
    <w:p w14:paraId="753E8710" w14:textId="11DF8E4C" w:rsidR="00F92521" w:rsidRDefault="008E5171">
      <w:pPr>
        <w:rPr>
          <w:sz w:val="16"/>
          <w:szCs w:val="16"/>
        </w:rPr>
      </w:pPr>
      <w:r>
        <w:rPr>
          <w:sz w:val="16"/>
          <w:szCs w:val="16"/>
        </w:rPr>
        <w:t>-geen USB-SERVICE-BUS</w:t>
      </w:r>
    </w:p>
    <w:p w14:paraId="4862C330" w14:textId="18F3C061" w:rsidR="008E5171" w:rsidRDefault="00D6178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C5F7F9" wp14:editId="7913C953">
            <wp:extent cx="4561429" cy="3231012"/>
            <wp:effectExtent l="0" t="0" r="0" b="762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5674" cy="323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FF09" w14:textId="334A9229" w:rsidR="00D61785" w:rsidRDefault="00D61785">
      <w:pPr>
        <w:rPr>
          <w:sz w:val="16"/>
          <w:szCs w:val="16"/>
        </w:rPr>
      </w:pPr>
      <w:r>
        <w:rPr>
          <w:sz w:val="16"/>
          <w:szCs w:val="16"/>
        </w:rPr>
        <w:t>Microservices + docker werken goed samen.</w:t>
      </w:r>
      <w:r w:rsidR="00061D7B">
        <w:rPr>
          <w:sz w:val="16"/>
          <w:szCs w:val="16"/>
        </w:rPr>
        <w:t xml:space="preserve"> </w:t>
      </w:r>
    </w:p>
    <w:p w14:paraId="4ED60164" w14:textId="030032A6" w:rsidR="00720DE0" w:rsidRDefault="00720DE0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39A3AB33" w14:textId="77777777" w:rsidR="00720DE0" w:rsidRDefault="00720DE0">
      <w:pPr>
        <w:rPr>
          <w:sz w:val="16"/>
          <w:szCs w:val="16"/>
        </w:rPr>
      </w:pPr>
    </w:p>
    <w:p w14:paraId="04F6CA46" w14:textId="57698FC2" w:rsidR="00D61785" w:rsidRPr="00F66BC2" w:rsidRDefault="00061D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7BCEE88" wp14:editId="2E742220">
            <wp:extent cx="3541318" cy="2508434"/>
            <wp:effectExtent l="0" t="0" r="2540" b="6350"/>
            <wp:docPr id="29" name="Afbeelding 2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7744" cy="2512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391B" w14:textId="785CE6C3" w:rsidR="00A06FBC" w:rsidRPr="00F66BC2" w:rsidRDefault="00720DE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F0DC865" wp14:editId="140F8AC0">
            <wp:extent cx="3551889" cy="2515921"/>
            <wp:effectExtent l="0" t="0" r="0" b="0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57165" cy="25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3607" w14:textId="4FB47386" w:rsidR="00A06FBC" w:rsidRPr="00F66BC2" w:rsidRDefault="00A06FBC">
      <w:pPr>
        <w:rPr>
          <w:sz w:val="16"/>
          <w:szCs w:val="16"/>
        </w:rPr>
      </w:pPr>
    </w:p>
    <w:p w14:paraId="58C0B25F" w14:textId="7387C66B" w:rsidR="00A06FBC" w:rsidRPr="00F66BC2" w:rsidRDefault="00A06FBC">
      <w:pPr>
        <w:rPr>
          <w:sz w:val="16"/>
          <w:szCs w:val="16"/>
        </w:rPr>
      </w:pPr>
    </w:p>
    <w:p w14:paraId="3AD3E3E4" w14:textId="6DDA86C1" w:rsidR="00A06FBC" w:rsidRPr="00F66BC2" w:rsidRDefault="00A06FBC">
      <w:pPr>
        <w:rPr>
          <w:sz w:val="16"/>
          <w:szCs w:val="16"/>
        </w:rPr>
      </w:pPr>
    </w:p>
    <w:p w14:paraId="73708DA6" w14:textId="3FF71D1B" w:rsidR="00A06FBC" w:rsidRPr="00F66BC2" w:rsidRDefault="00A06FBC">
      <w:pPr>
        <w:rPr>
          <w:sz w:val="16"/>
          <w:szCs w:val="16"/>
        </w:rPr>
      </w:pPr>
    </w:p>
    <w:p w14:paraId="06245BC5" w14:textId="3BE14891" w:rsidR="00A06FBC" w:rsidRPr="00F66BC2" w:rsidRDefault="00A06FBC">
      <w:pPr>
        <w:rPr>
          <w:sz w:val="16"/>
          <w:szCs w:val="16"/>
        </w:rPr>
      </w:pPr>
    </w:p>
    <w:p w14:paraId="4CA9BEC3" w14:textId="270821BF" w:rsidR="00A06FBC" w:rsidRPr="00F66BC2" w:rsidRDefault="00A06FBC">
      <w:pPr>
        <w:rPr>
          <w:sz w:val="16"/>
          <w:szCs w:val="16"/>
        </w:rPr>
      </w:pPr>
    </w:p>
    <w:p w14:paraId="7E036D3B" w14:textId="64827042" w:rsidR="00A06FBC" w:rsidRPr="00F66BC2" w:rsidRDefault="00A06FBC">
      <w:pPr>
        <w:rPr>
          <w:sz w:val="16"/>
          <w:szCs w:val="16"/>
        </w:rPr>
      </w:pPr>
    </w:p>
    <w:p w14:paraId="7B198FAE" w14:textId="1EAA0225" w:rsidR="00A06FBC" w:rsidRPr="00F66BC2" w:rsidRDefault="00A06FBC">
      <w:pPr>
        <w:rPr>
          <w:sz w:val="16"/>
          <w:szCs w:val="16"/>
        </w:rPr>
      </w:pPr>
    </w:p>
    <w:p w14:paraId="7B2109B3" w14:textId="3D7E0413" w:rsidR="00A06FBC" w:rsidRPr="00F66BC2" w:rsidRDefault="00A06FBC">
      <w:pPr>
        <w:rPr>
          <w:sz w:val="16"/>
          <w:szCs w:val="16"/>
        </w:rPr>
      </w:pPr>
    </w:p>
    <w:p w14:paraId="266F240C" w14:textId="77777777" w:rsidR="00A06FBC" w:rsidRPr="00F66BC2" w:rsidRDefault="00A06FBC">
      <w:pPr>
        <w:rPr>
          <w:sz w:val="16"/>
          <w:szCs w:val="16"/>
        </w:rPr>
      </w:pPr>
    </w:p>
    <w:sectPr w:rsidR="00A06FBC" w:rsidRPr="00F66BC2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4AD"/>
    <w:rsid w:val="0001662F"/>
    <w:rsid w:val="00061D7B"/>
    <w:rsid w:val="00115B05"/>
    <w:rsid w:val="001237EB"/>
    <w:rsid w:val="00155476"/>
    <w:rsid w:val="001B2008"/>
    <w:rsid w:val="001D0797"/>
    <w:rsid w:val="00243A99"/>
    <w:rsid w:val="00256FFC"/>
    <w:rsid w:val="00264AA7"/>
    <w:rsid w:val="002668AB"/>
    <w:rsid w:val="00294BAE"/>
    <w:rsid w:val="002E7599"/>
    <w:rsid w:val="0048304E"/>
    <w:rsid w:val="005974AD"/>
    <w:rsid w:val="00630319"/>
    <w:rsid w:val="00632586"/>
    <w:rsid w:val="00654D9F"/>
    <w:rsid w:val="00713A7E"/>
    <w:rsid w:val="00720DE0"/>
    <w:rsid w:val="00783872"/>
    <w:rsid w:val="0079783E"/>
    <w:rsid w:val="008542C1"/>
    <w:rsid w:val="008E5171"/>
    <w:rsid w:val="00A06FBC"/>
    <w:rsid w:val="00A66595"/>
    <w:rsid w:val="00AA0B26"/>
    <w:rsid w:val="00AA50B5"/>
    <w:rsid w:val="00B33366"/>
    <w:rsid w:val="00C039A1"/>
    <w:rsid w:val="00C87ECC"/>
    <w:rsid w:val="00C90361"/>
    <w:rsid w:val="00CA05F4"/>
    <w:rsid w:val="00D3053A"/>
    <w:rsid w:val="00D61785"/>
    <w:rsid w:val="00D87847"/>
    <w:rsid w:val="00E06F28"/>
    <w:rsid w:val="00E3527F"/>
    <w:rsid w:val="00EB377C"/>
    <w:rsid w:val="00EF170E"/>
    <w:rsid w:val="00F66BC2"/>
    <w:rsid w:val="00F92521"/>
    <w:rsid w:val="00FC6134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E64C8"/>
  <w15:chartTrackingRefBased/>
  <w15:docId w15:val="{8D781F56-4F60-4CB7-A3F8-BC6776F2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A06FBC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06F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explore.skillbuilder.aws/learn/course/106/play/233/introduction-to-container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12</Pages>
  <Words>296</Words>
  <Characters>1634</Characters>
  <Application>Microsoft Office Word</Application>
  <DocSecurity>0</DocSecurity>
  <Lines>13</Lines>
  <Paragraphs>3</Paragraphs>
  <ScaleCrop>false</ScaleCrop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42</cp:revision>
  <dcterms:created xsi:type="dcterms:W3CDTF">2022-01-16T17:08:00Z</dcterms:created>
  <dcterms:modified xsi:type="dcterms:W3CDTF">2022-01-16T17:33:00Z</dcterms:modified>
</cp:coreProperties>
</file>